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4850765" cy="1352550"/>
            <wp:effectExtent l="0" t="0" r="6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535420" cy="573341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6535420" cy="291909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6534785" cy="16256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534150" cy="5775960"/>
            <wp:effectExtent l="0" t="0" r="635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6537325" cy="6260465"/>
            <wp:effectExtent l="0" t="0" r="317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62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6537325" cy="3869055"/>
            <wp:effectExtent l="0" t="0" r="317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6534785" cy="5408930"/>
            <wp:effectExtent l="0" t="0" r="571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6534785" cy="3883025"/>
            <wp:effectExtent l="0" t="0" r="571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536055" cy="2011680"/>
            <wp:effectExtent l="0" t="0" r="444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536690" cy="3037205"/>
            <wp:effectExtent l="0" t="0" r="381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534785" cy="1945640"/>
            <wp:effectExtent l="0" t="0" r="571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6540500" cy="2828925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536690" cy="1330325"/>
            <wp:effectExtent l="0" t="0" r="381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536690" cy="4232910"/>
            <wp:effectExtent l="0" t="0" r="381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5652135" cy="3418205"/>
            <wp:effectExtent l="0" t="0" r="1206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419090" cy="3354070"/>
            <wp:effectExtent l="0" t="0" r="381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5221605" cy="1900555"/>
            <wp:effectExtent l="0" t="0" r="1079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5647690" cy="1964055"/>
            <wp:effectExtent l="0" t="0" r="381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638165" cy="2756535"/>
            <wp:effectExtent l="0" t="0" r="635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678805" cy="2519045"/>
            <wp:effectExtent l="0" t="0" r="10795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539105" cy="2193925"/>
            <wp:effectExtent l="0" t="0" r="10795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distT="0" distB="0" distL="114300" distR="114300">
            <wp:extent cx="6014085" cy="2870200"/>
            <wp:effectExtent l="0" t="0" r="571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000115" cy="1774825"/>
            <wp:effectExtent l="0" t="0" r="6985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59500" cy="4575810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30900" cy="326009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56275" cy="2398395"/>
            <wp:effectExtent l="0" t="0" r="9525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360795" cy="1849120"/>
            <wp:effectExtent l="0" t="0" r="1905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838190" cy="2936875"/>
            <wp:effectExtent l="0" t="0" r="381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rcRect b="5918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20" w:right="646" w:bottom="678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NGRmYzU3NTJkZjZjOWQxOGQwMDcwYzY0OGU5NDEifQ=="/>
  </w:docVars>
  <w:rsids>
    <w:rsidRoot w:val="266F6EE2"/>
    <w:rsid w:val="266F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2023-04-18T07:34:00Z</dcterms:created>
  <dc:creator>中英文高数辅导</dc:creator>
  <cp:lastModifiedBy>中英文高数辅导</cp:lastModifiedBy>
  <dcterms:modified xsi:type="dcterms:W3CDTF">2023-04-18T08:16:08Z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4215D28852B94BDBA7618216AFA2FEE3_11</vt:lpwstr>
  </property>
</Properties>
</file>